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01" w:rsidRDefault="00D80001" w:rsidP="00D80001">
      <w:pPr>
        <w:ind w:firstLine="709"/>
        <w:jc w:val="both"/>
        <w:rPr>
          <w:sz w:val="28"/>
          <w:szCs w:val="26"/>
        </w:rPr>
      </w:pPr>
    </w:p>
    <w:p w:rsidR="00D80001" w:rsidRPr="00743B1E" w:rsidRDefault="00D80001" w:rsidP="00D80001">
      <w:pPr>
        <w:jc w:val="center"/>
        <w:rPr>
          <w:b/>
          <w:bCs/>
          <w:color w:val="993366"/>
          <w:sz w:val="28"/>
          <w:szCs w:val="26"/>
        </w:rPr>
      </w:pPr>
      <w:r w:rsidRPr="00743B1E">
        <w:rPr>
          <w:b/>
          <w:bCs/>
          <w:color w:val="993366"/>
          <w:sz w:val="28"/>
          <w:szCs w:val="26"/>
        </w:rPr>
        <w:t xml:space="preserve">Горячая линия </w:t>
      </w:r>
    </w:p>
    <w:p w:rsidR="00D80001" w:rsidRPr="00743B1E" w:rsidRDefault="00D80001" w:rsidP="00D80001">
      <w:pPr>
        <w:jc w:val="center"/>
        <w:rPr>
          <w:b/>
          <w:color w:val="993366"/>
          <w:sz w:val="28"/>
          <w:szCs w:val="26"/>
        </w:rPr>
      </w:pPr>
      <w:r w:rsidRPr="00743B1E">
        <w:rPr>
          <w:b/>
          <w:bCs/>
          <w:color w:val="993366"/>
          <w:sz w:val="28"/>
          <w:szCs w:val="26"/>
        </w:rPr>
        <w:t>по вопросам организации горячего питания в начальных классах</w:t>
      </w:r>
    </w:p>
    <w:p w:rsidR="00D80001" w:rsidRPr="00743B1E" w:rsidRDefault="00D80001" w:rsidP="00D80001">
      <w:pPr>
        <w:ind w:firstLine="709"/>
        <w:jc w:val="both"/>
        <w:rPr>
          <w:color w:val="993366"/>
          <w:sz w:val="28"/>
          <w:szCs w:val="26"/>
        </w:rPr>
      </w:pPr>
    </w:p>
    <w:p w:rsidR="00D80001" w:rsidRPr="00743B1E" w:rsidRDefault="00D80001" w:rsidP="00D80001">
      <w:pPr>
        <w:jc w:val="both"/>
        <w:rPr>
          <w:color w:val="993366"/>
          <w:sz w:val="28"/>
          <w:szCs w:val="26"/>
        </w:rPr>
      </w:pPr>
      <w:r w:rsidRPr="00743B1E">
        <w:rPr>
          <w:color w:val="993366"/>
          <w:sz w:val="28"/>
          <w:szCs w:val="26"/>
        </w:rPr>
        <w:t>8-800-200-91-85 – М</w:t>
      </w:r>
      <w:r w:rsidRPr="00743B1E">
        <w:rPr>
          <w:color w:val="993366"/>
          <w:sz w:val="28"/>
          <w:szCs w:val="26"/>
        </w:rPr>
        <w:t>и</w:t>
      </w:r>
      <w:r w:rsidRPr="00743B1E">
        <w:rPr>
          <w:color w:val="993366"/>
          <w:sz w:val="28"/>
          <w:szCs w:val="26"/>
        </w:rPr>
        <w:t xml:space="preserve">нистерство просвещения РФ </w:t>
      </w:r>
    </w:p>
    <w:p w:rsidR="00D80001" w:rsidRPr="00743B1E" w:rsidRDefault="00D80001" w:rsidP="00D80001">
      <w:pPr>
        <w:jc w:val="both"/>
        <w:rPr>
          <w:color w:val="993366"/>
          <w:sz w:val="28"/>
          <w:szCs w:val="26"/>
        </w:rPr>
      </w:pPr>
      <w:r w:rsidRPr="00743B1E">
        <w:rPr>
          <w:color w:val="993366"/>
          <w:sz w:val="28"/>
          <w:szCs w:val="26"/>
        </w:rPr>
        <w:t xml:space="preserve">8(3532)34-26-03 – Министерство образования Оренбургской области </w:t>
      </w:r>
    </w:p>
    <w:p w:rsidR="00D80001" w:rsidRPr="00743B1E" w:rsidRDefault="00D80001" w:rsidP="00D80001">
      <w:pPr>
        <w:jc w:val="both"/>
        <w:rPr>
          <w:color w:val="993366"/>
          <w:sz w:val="28"/>
          <w:szCs w:val="26"/>
        </w:rPr>
      </w:pPr>
      <w:r w:rsidRPr="00743B1E">
        <w:rPr>
          <w:color w:val="993366"/>
          <w:sz w:val="28"/>
          <w:szCs w:val="26"/>
        </w:rPr>
        <w:t xml:space="preserve">8(35332)2-14-76 – Отдел образования администрации Тюльганского района </w:t>
      </w:r>
    </w:p>
    <w:p w:rsidR="00D80001" w:rsidRPr="00743B1E" w:rsidRDefault="00D80001" w:rsidP="00D80001">
      <w:pPr>
        <w:jc w:val="both"/>
        <w:rPr>
          <w:color w:val="993366"/>
          <w:sz w:val="28"/>
          <w:szCs w:val="26"/>
        </w:rPr>
      </w:pPr>
      <w:r>
        <w:rPr>
          <w:color w:val="993366"/>
          <w:sz w:val="28"/>
          <w:szCs w:val="26"/>
        </w:rPr>
        <w:t>8(35332)2-68-14</w:t>
      </w:r>
      <w:r w:rsidRPr="00743B1E">
        <w:rPr>
          <w:color w:val="993366"/>
          <w:sz w:val="28"/>
          <w:szCs w:val="26"/>
        </w:rPr>
        <w:t xml:space="preserve"> –  МБОУ «</w:t>
      </w:r>
      <w:r w:rsidRPr="00743B1E">
        <w:rPr>
          <w:color w:val="993366"/>
          <w:sz w:val="28"/>
          <w:szCs w:val="26"/>
        </w:rPr>
        <w:softHyphen/>
      </w:r>
      <w:r w:rsidRPr="00743B1E">
        <w:rPr>
          <w:color w:val="993366"/>
          <w:sz w:val="28"/>
          <w:szCs w:val="26"/>
        </w:rPr>
        <w:softHyphen/>
        <w:t>__</w:t>
      </w:r>
      <w:r>
        <w:rPr>
          <w:color w:val="993366"/>
          <w:sz w:val="28"/>
          <w:szCs w:val="26"/>
          <w:u w:val="single"/>
        </w:rPr>
        <w:t>Екатериновская НОШ»</w:t>
      </w:r>
      <w:bookmarkStart w:id="0" w:name="_GoBack"/>
      <w:bookmarkEnd w:id="0"/>
      <w:r w:rsidRPr="00743B1E">
        <w:rPr>
          <w:color w:val="993366"/>
          <w:sz w:val="28"/>
          <w:szCs w:val="26"/>
        </w:rPr>
        <w:t xml:space="preserve">__» </w:t>
      </w:r>
    </w:p>
    <w:p w:rsidR="00D80001" w:rsidRDefault="00D80001" w:rsidP="00D80001">
      <w:pPr>
        <w:ind w:firstLine="709"/>
        <w:jc w:val="both"/>
        <w:rPr>
          <w:sz w:val="28"/>
          <w:szCs w:val="26"/>
        </w:rPr>
      </w:pPr>
    </w:p>
    <w:p w:rsidR="00F54F6B" w:rsidRDefault="00F54F6B"/>
    <w:sectPr w:rsidR="00F5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01"/>
    <w:rsid w:val="00D80001"/>
    <w:rsid w:val="00F5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06DE"/>
  <w15:chartTrackingRefBased/>
  <w15:docId w15:val="{1057C583-3A9F-42D8-B6E7-3D40ABD2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2020-09-11T09:31:00Z</dcterms:created>
  <dcterms:modified xsi:type="dcterms:W3CDTF">2020-09-11T09:32:00Z</dcterms:modified>
</cp:coreProperties>
</file>